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8A" w:rsidRPr="00F07594" w:rsidRDefault="00095E8A" w:rsidP="00095E8A">
      <w:pPr>
        <w:spacing w:after="160"/>
        <w:jc w:val="center"/>
        <w:rPr>
          <w:rFonts w:ascii="Times New Roman" w:hAnsi="Times New Roman" w:cs="Times New Roman"/>
          <w:b/>
          <w:sz w:val="40"/>
          <w:szCs w:val="40"/>
        </w:rPr>
      </w:pPr>
      <w:r w:rsidRPr="00F07594">
        <w:rPr>
          <w:rFonts w:ascii="Times New Roman" w:hAnsi="Times New Roman" w:cs="Times New Roman"/>
          <w:b/>
          <w:sz w:val="40"/>
          <w:szCs w:val="40"/>
        </w:rPr>
        <w:t>AVISO DE PRIVACIDAD INTEGRAL DEL AYUNTAMIENTO DE SAN DAMIAN TEXOLOC</w:t>
      </w:r>
    </w:p>
    <w:p w:rsidR="00095E8A" w:rsidRPr="00F07594" w:rsidRDefault="00095E8A" w:rsidP="00095E8A">
      <w:pPr>
        <w:spacing w:after="160"/>
        <w:jc w:val="both"/>
        <w:rPr>
          <w:rFonts w:ascii="Ebrima" w:hAnsi="Ebrima"/>
          <w:b/>
          <w:sz w:val="8"/>
          <w:szCs w:val="10"/>
        </w:rPr>
      </w:pPr>
    </w:p>
    <w:p w:rsidR="00095E8A" w:rsidRPr="00F07594" w:rsidRDefault="00095E8A" w:rsidP="00095E8A">
      <w:pPr>
        <w:pStyle w:val="Sinespaciado"/>
        <w:rPr>
          <w:b/>
          <w:bCs/>
          <w:sz w:val="24"/>
          <w:szCs w:val="24"/>
        </w:rPr>
      </w:pPr>
      <w:r w:rsidRPr="00F07594">
        <w:rPr>
          <w:b/>
          <w:bCs/>
          <w:sz w:val="24"/>
          <w:szCs w:val="24"/>
        </w:rPr>
        <w:t xml:space="preserve">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 la </w:t>
      </w:r>
      <w:proofErr w:type="gramStart"/>
      <w:r w:rsidRPr="00F07594">
        <w:rPr>
          <w:b/>
          <w:bCs/>
          <w:sz w:val="24"/>
          <w:szCs w:val="24"/>
        </w:rPr>
        <w:t>Secretaria</w:t>
      </w:r>
      <w:proofErr w:type="gramEnd"/>
      <w:r w:rsidRPr="00F07594">
        <w:rPr>
          <w:b/>
          <w:bCs/>
          <w:sz w:val="24"/>
          <w:szCs w:val="24"/>
        </w:rPr>
        <w:t xml:space="preserve"> del Ayuntamiento del Municipio de San Damián Texoloc </w:t>
      </w:r>
    </w:p>
    <w:p w:rsidR="00095E8A" w:rsidRPr="00F07594" w:rsidRDefault="00095E8A" w:rsidP="00095E8A">
      <w:pPr>
        <w:spacing w:after="160"/>
        <w:jc w:val="both"/>
        <w:rPr>
          <w:rFonts w:ascii="Ebrima" w:hAnsi="Ebrima"/>
          <w:b/>
          <w:sz w:val="4"/>
          <w:szCs w:val="4"/>
        </w:rPr>
      </w:pPr>
    </w:p>
    <w:p w:rsidR="00095E8A" w:rsidRPr="00F07594" w:rsidRDefault="00095E8A" w:rsidP="00095E8A">
      <w:pPr>
        <w:pStyle w:val="Sinespaciado"/>
        <w:numPr>
          <w:ilvl w:val="0"/>
          <w:numId w:val="19"/>
        </w:numPr>
        <w:ind w:left="567"/>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095E8A">
      <w:pPr>
        <w:pStyle w:val="Sinespaciado"/>
        <w:ind w:left="567"/>
        <w:rPr>
          <w:sz w:val="24"/>
          <w:szCs w:val="24"/>
        </w:rPr>
      </w:pPr>
    </w:p>
    <w:p w:rsidR="00095E8A" w:rsidRPr="00F07594" w:rsidRDefault="00095E8A" w:rsidP="00095E8A">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095E8A">
      <w:pPr>
        <w:pStyle w:val="Sinespaciado"/>
        <w:numPr>
          <w:ilvl w:val="0"/>
          <w:numId w:val="5"/>
        </w:numPr>
        <w:rPr>
          <w:sz w:val="24"/>
          <w:szCs w:val="24"/>
        </w:rPr>
      </w:pPr>
      <w:r w:rsidRPr="00F07594">
        <w:rPr>
          <w:sz w:val="24"/>
          <w:szCs w:val="24"/>
        </w:rPr>
        <w:t>Nombre: es uno de los atributos de la personalidad y la manifestación principal del derecho subjetivo a la identidad, en virtud de que hace a una persona física identificada e identificable.</w:t>
      </w:r>
    </w:p>
    <w:p w:rsidR="00095E8A" w:rsidRPr="00F07594" w:rsidRDefault="00095E8A" w:rsidP="00095E8A">
      <w:pPr>
        <w:pStyle w:val="Sinespaciado"/>
        <w:numPr>
          <w:ilvl w:val="0"/>
          <w:numId w:val="5"/>
        </w:numPr>
        <w:rPr>
          <w:sz w:val="24"/>
          <w:szCs w:val="24"/>
        </w:rPr>
      </w:pPr>
      <w:r w:rsidRPr="00F07594">
        <w:rPr>
          <w:sz w:val="24"/>
          <w:szCs w:val="24"/>
        </w:rPr>
        <w:t>Edad: información natural del tiempo que ha vivido una persona.</w:t>
      </w:r>
    </w:p>
    <w:p w:rsidR="00095E8A" w:rsidRPr="00F07594" w:rsidRDefault="00095E8A" w:rsidP="00095E8A">
      <w:pPr>
        <w:pStyle w:val="Sinespaciado"/>
        <w:numPr>
          <w:ilvl w:val="0"/>
          <w:numId w:val="5"/>
        </w:numPr>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095E8A">
      <w:pPr>
        <w:pStyle w:val="Sinespaciado"/>
        <w:numPr>
          <w:ilvl w:val="0"/>
          <w:numId w:val="5"/>
        </w:numPr>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095E8A">
      <w:pPr>
        <w:pStyle w:val="Sinespaciado"/>
        <w:numPr>
          <w:ilvl w:val="0"/>
          <w:numId w:val="5"/>
        </w:numPr>
        <w:rPr>
          <w:sz w:val="24"/>
          <w:szCs w:val="24"/>
        </w:rPr>
      </w:pPr>
      <w:r w:rsidRPr="00F07594">
        <w:rPr>
          <w:sz w:val="24"/>
          <w:szCs w:val="24"/>
        </w:rPr>
        <w:t>Correo electrónico: medio para comunicarse con la persona titular del mismo y la hace localizable.</w:t>
      </w:r>
    </w:p>
    <w:p w:rsidR="00095E8A" w:rsidRPr="00F07594" w:rsidRDefault="00095E8A" w:rsidP="00095E8A">
      <w:pPr>
        <w:pStyle w:val="Sinespaciado"/>
        <w:numPr>
          <w:ilvl w:val="0"/>
          <w:numId w:val="5"/>
        </w:numPr>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095E8A">
      <w:pPr>
        <w:pStyle w:val="Sinespaciado"/>
        <w:numPr>
          <w:ilvl w:val="0"/>
          <w:numId w:val="5"/>
        </w:numPr>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095E8A">
      <w:pPr>
        <w:pStyle w:val="Sinespaciado"/>
        <w:numPr>
          <w:ilvl w:val="0"/>
          <w:numId w:val="5"/>
        </w:numPr>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Pr="00F07594" w:rsidRDefault="00F07594" w:rsidP="00095E8A">
      <w:pPr>
        <w:spacing w:after="160"/>
        <w:jc w:val="both"/>
        <w:rPr>
          <w:rFonts w:ascii="Ebrima" w:hAnsi="Ebrima"/>
          <w:b/>
          <w:sz w:val="14"/>
          <w:szCs w:val="14"/>
        </w:rPr>
      </w:pPr>
    </w:p>
    <w:p w:rsidR="00095E8A" w:rsidRPr="00F07594" w:rsidRDefault="00095E8A" w:rsidP="00095E8A">
      <w:pPr>
        <w:spacing w:after="160"/>
        <w:jc w:val="both"/>
        <w:rPr>
          <w:rFonts w:ascii="Ebrima" w:hAnsi="Ebrima"/>
          <w:b/>
          <w:sz w:val="28"/>
          <w:szCs w:val="26"/>
        </w:rPr>
      </w:pPr>
      <w:r w:rsidRPr="00F07594">
        <w:rPr>
          <w:rFonts w:ascii="Ebrima" w:hAnsi="Ebrima"/>
          <w:b/>
          <w:sz w:val="28"/>
          <w:szCs w:val="26"/>
        </w:rPr>
        <w:lastRenderedPageBreak/>
        <w:t xml:space="preserve">          Se recabarán datos personales sensibles.</w:t>
      </w:r>
    </w:p>
    <w:p w:rsidR="00095E8A" w:rsidRPr="00F07594" w:rsidRDefault="00095E8A" w:rsidP="00095E8A">
      <w:pPr>
        <w:pStyle w:val="Sinespaciado"/>
        <w:numPr>
          <w:ilvl w:val="0"/>
          <w:numId w:val="20"/>
        </w:numPr>
        <w:rPr>
          <w:b/>
          <w:sz w:val="24"/>
          <w:szCs w:val="24"/>
        </w:rPr>
      </w:pPr>
      <w:r w:rsidRPr="00F07594">
        <w:rPr>
          <w:sz w:val="24"/>
          <w:szCs w:val="24"/>
        </w:rPr>
        <w:t>Acta de Nacimiento</w:t>
      </w:r>
    </w:p>
    <w:p w:rsidR="00095E8A" w:rsidRPr="00F07594" w:rsidRDefault="00095E8A" w:rsidP="00095E8A">
      <w:pPr>
        <w:pStyle w:val="Sinespaciado"/>
        <w:numPr>
          <w:ilvl w:val="0"/>
          <w:numId w:val="20"/>
        </w:numPr>
        <w:rPr>
          <w:b/>
          <w:sz w:val="24"/>
          <w:szCs w:val="24"/>
        </w:rPr>
      </w:pPr>
      <w:r w:rsidRPr="00F07594">
        <w:rPr>
          <w:sz w:val="24"/>
          <w:szCs w:val="24"/>
        </w:rPr>
        <w:t>CURP</w:t>
      </w:r>
    </w:p>
    <w:p w:rsidR="00095E8A" w:rsidRPr="00F07594" w:rsidRDefault="00095E8A" w:rsidP="00095E8A">
      <w:pPr>
        <w:pStyle w:val="Sinespaciado"/>
        <w:numPr>
          <w:ilvl w:val="0"/>
          <w:numId w:val="20"/>
        </w:numPr>
        <w:rPr>
          <w:b/>
          <w:sz w:val="24"/>
          <w:szCs w:val="24"/>
        </w:rPr>
      </w:pPr>
      <w:r w:rsidRPr="00F07594">
        <w:rPr>
          <w:sz w:val="24"/>
          <w:szCs w:val="24"/>
        </w:rPr>
        <w:t xml:space="preserve">Identificación Oficial con Fotografía </w:t>
      </w:r>
    </w:p>
    <w:p w:rsidR="00F07594" w:rsidRPr="00F07594" w:rsidRDefault="00095E8A" w:rsidP="00095E8A">
      <w:pPr>
        <w:pStyle w:val="Sinespaciado"/>
        <w:numPr>
          <w:ilvl w:val="0"/>
          <w:numId w:val="20"/>
        </w:numPr>
        <w:rPr>
          <w:b/>
          <w:sz w:val="24"/>
          <w:szCs w:val="24"/>
        </w:rPr>
      </w:pPr>
      <w:r w:rsidRPr="00F07594">
        <w:rPr>
          <w:sz w:val="24"/>
          <w:szCs w:val="24"/>
        </w:rPr>
        <w:t xml:space="preserve">Comprobante de domicilio </w:t>
      </w:r>
    </w:p>
    <w:p w:rsidR="00F07594" w:rsidRPr="00F07594" w:rsidRDefault="00F07594" w:rsidP="00095E8A">
      <w:pPr>
        <w:pStyle w:val="Sinespaciado"/>
        <w:rPr>
          <w:b/>
          <w:sz w:val="24"/>
          <w:szCs w:val="24"/>
        </w:rPr>
      </w:pPr>
    </w:p>
    <w:p w:rsidR="00095E8A" w:rsidRPr="00F07594" w:rsidRDefault="00095E8A" w:rsidP="00095E8A">
      <w:pPr>
        <w:pStyle w:val="Sinespaciado"/>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Articulo 33 fracción I </w:t>
      </w:r>
      <w:r w:rsidR="004C3A4C" w:rsidRPr="00F07594">
        <w:rPr>
          <w:sz w:val="24"/>
          <w:szCs w:val="24"/>
        </w:rPr>
        <w:t xml:space="preserve">72 fracción XI </w:t>
      </w:r>
      <w:r w:rsidRPr="00F07594">
        <w:rPr>
          <w:sz w:val="24"/>
          <w:szCs w:val="24"/>
        </w:rPr>
        <w:t>de la Ley Municipal del Estado de Tlaxcala</w:t>
      </w:r>
      <w:r w:rsidR="004C3A4C" w:rsidRPr="00F07594">
        <w:rPr>
          <w:sz w:val="24"/>
          <w:szCs w:val="24"/>
        </w:rPr>
        <w:t>, Articulo 16 capitulo III del Reglamento de la Ley del Servicio Militar, Articulo 10 de la Ley Laboral de los Servidores Públicos del Estado de Tlaxcala y sus Municipios.</w:t>
      </w:r>
    </w:p>
    <w:p w:rsidR="00095E8A" w:rsidRPr="00F07594" w:rsidRDefault="00095E8A" w:rsidP="00095E8A">
      <w:pPr>
        <w:spacing w:after="160"/>
        <w:jc w:val="both"/>
        <w:rPr>
          <w:rFonts w:ascii="Ebrima" w:hAnsi="Ebrima"/>
          <w:b/>
          <w:sz w:val="4"/>
          <w:szCs w:val="10"/>
        </w:rPr>
      </w:pPr>
    </w:p>
    <w:p w:rsidR="00F07594" w:rsidRPr="00F07594" w:rsidRDefault="00F07594" w:rsidP="00095E8A">
      <w:pPr>
        <w:pStyle w:val="Sinespaciado"/>
        <w:rPr>
          <w:b/>
          <w:bCs/>
          <w:sz w:val="24"/>
          <w:szCs w:val="24"/>
        </w:rPr>
      </w:pPr>
    </w:p>
    <w:p w:rsidR="00095E8A" w:rsidRPr="00F07594" w:rsidRDefault="00095E8A" w:rsidP="00095E8A">
      <w:pPr>
        <w:pStyle w:val="Sinespaciado"/>
        <w:rPr>
          <w:b/>
          <w:bCs/>
          <w:sz w:val="24"/>
          <w:szCs w:val="24"/>
        </w:rPr>
      </w:pPr>
      <w:r w:rsidRPr="00F07594">
        <w:rPr>
          <w:b/>
          <w:bCs/>
          <w:sz w:val="24"/>
          <w:szCs w:val="24"/>
        </w:rPr>
        <w:t>IV. Finalidades del tratamiento para las cuales se obtienen los datos personales:</w:t>
      </w:r>
    </w:p>
    <w:p w:rsidR="00095E8A" w:rsidRPr="00F07594" w:rsidRDefault="00095E8A" w:rsidP="00095E8A">
      <w:pPr>
        <w:pStyle w:val="Sinespaciado"/>
        <w:numPr>
          <w:ilvl w:val="0"/>
          <w:numId w:val="21"/>
        </w:numPr>
        <w:rPr>
          <w:sz w:val="24"/>
          <w:szCs w:val="24"/>
        </w:rPr>
      </w:pPr>
      <w:r w:rsidRPr="00F07594">
        <w:rPr>
          <w:sz w:val="24"/>
          <w:szCs w:val="24"/>
        </w:rPr>
        <w:t>Registrar y dar seguimiento a los servicios ofrecidos u otorgados por La Secretaria del Ayuntamiento, ya sea personalmente o a través de los diversos medios de comunicación.</w:t>
      </w:r>
    </w:p>
    <w:p w:rsidR="00095E8A" w:rsidRPr="00F07594" w:rsidRDefault="00095E8A" w:rsidP="00095E8A">
      <w:pPr>
        <w:pStyle w:val="Sinespaciado"/>
        <w:numPr>
          <w:ilvl w:val="0"/>
          <w:numId w:val="21"/>
        </w:numPr>
        <w:rPr>
          <w:sz w:val="24"/>
          <w:szCs w:val="24"/>
        </w:rPr>
      </w:pPr>
      <w:r w:rsidRPr="00F07594">
        <w:rPr>
          <w:sz w:val="24"/>
          <w:szCs w:val="24"/>
        </w:rPr>
        <w:t>Contar con datos de control, estadísticos e informes sobre el servicio brindado.</w:t>
      </w:r>
    </w:p>
    <w:p w:rsidR="00095E8A" w:rsidRPr="00F07594" w:rsidRDefault="00095E8A" w:rsidP="00095E8A">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095E8A" w:rsidRPr="00F07594" w:rsidRDefault="00095E8A" w:rsidP="00095E8A">
      <w:pPr>
        <w:pStyle w:val="Sinespaciado"/>
        <w:numPr>
          <w:ilvl w:val="0"/>
          <w:numId w:val="21"/>
        </w:numPr>
        <w:rPr>
          <w:sz w:val="24"/>
          <w:szCs w:val="24"/>
        </w:rPr>
      </w:pPr>
      <w:r w:rsidRPr="00F07594">
        <w:rPr>
          <w:sz w:val="24"/>
          <w:szCs w:val="24"/>
        </w:rPr>
        <w:t xml:space="preserve">Obtener datos estadísticos para integrar el Informe Anual de Actividades de esta </w:t>
      </w:r>
      <w:proofErr w:type="gramStart"/>
      <w:r w:rsidRPr="00F07594">
        <w:rPr>
          <w:sz w:val="24"/>
          <w:szCs w:val="24"/>
        </w:rPr>
        <w:t>Secretaria</w:t>
      </w:r>
      <w:proofErr w:type="gramEnd"/>
      <w:r w:rsidRPr="00F07594">
        <w:rPr>
          <w:sz w:val="24"/>
          <w:szCs w:val="24"/>
        </w:rPr>
        <w:t xml:space="preserve"> del Ayuntamiento</w:t>
      </w:r>
    </w:p>
    <w:p w:rsidR="004C3A4C" w:rsidRPr="00F07594" w:rsidRDefault="004C3A4C" w:rsidP="00095E8A">
      <w:pPr>
        <w:pStyle w:val="Sinespaciado"/>
        <w:numPr>
          <w:ilvl w:val="0"/>
          <w:numId w:val="21"/>
        </w:numPr>
        <w:rPr>
          <w:sz w:val="24"/>
          <w:szCs w:val="24"/>
        </w:rPr>
      </w:pPr>
      <w:r w:rsidRPr="00F07594">
        <w:rPr>
          <w:sz w:val="24"/>
          <w:szCs w:val="24"/>
        </w:rPr>
        <w:t>Recabar el expediente de los Servidores Públicos del Municipio.</w:t>
      </w:r>
    </w:p>
    <w:p w:rsidR="00095E8A" w:rsidRPr="00F07594" w:rsidRDefault="00095E8A" w:rsidP="00095E8A">
      <w:pPr>
        <w:spacing w:after="160"/>
        <w:jc w:val="both"/>
        <w:rPr>
          <w:rFonts w:ascii="Ebrima" w:hAnsi="Ebrima"/>
          <w:b/>
          <w:sz w:val="4"/>
          <w:szCs w:val="10"/>
        </w:rPr>
      </w:pPr>
    </w:p>
    <w:p w:rsidR="00F07594" w:rsidRPr="00F07594" w:rsidRDefault="00F07594" w:rsidP="00095E8A">
      <w:pPr>
        <w:pStyle w:val="Sinespaciado"/>
        <w:rPr>
          <w:b/>
          <w:bCs/>
          <w:sz w:val="24"/>
          <w:szCs w:val="24"/>
        </w:rPr>
      </w:pPr>
    </w:p>
    <w:p w:rsidR="00095E8A" w:rsidRPr="00F07594" w:rsidRDefault="00095E8A" w:rsidP="00095E8A">
      <w:pPr>
        <w:pStyle w:val="Sinespaciado"/>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095E8A">
      <w:pPr>
        <w:pStyle w:val="Sinespaciado"/>
        <w:rPr>
          <w:sz w:val="24"/>
          <w:szCs w:val="24"/>
        </w:rPr>
      </w:pPr>
    </w:p>
    <w:p w:rsidR="00F07594" w:rsidRPr="00F07594" w:rsidRDefault="00F07594" w:rsidP="00095E8A">
      <w:pPr>
        <w:pStyle w:val="Sinespaciado"/>
        <w:rPr>
          <w:b/>
          <w:sz w:val="24"/>
          <w:szCs w:val="24"/>
        </w:rPr>
      </w:pPr>
    </w:p>
    <w:p w:rsidR="00095E8A" w:rsidRPr="00F07594" w:rsidRDefault="00095E8A" w:rsidP="00095E8A">
      <w:pPr>
        <w:pStyle w:val="Sinespaciado"/>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095E8A">
      <w:pPr>
        <w:pStyle w:val="Sinespaciado"/>
      </w:pPr>
    </w:p>
    <w:p w:rsidR="00095E8A" w:rsidRDefault="00095E8A" w:rsidP="00095E8A">
      <w:pPr>
        <w:spacing w:after="160"/>
        <w:jc w:val="both"/>
        <w:rPr>
          <w:rFonts w:ascii="Ebrima" w:hAnsi="Ebrima"/>
          <w:bCs/>
          <w:sz w:val="24"/>
          <w:szCs w:val="24"/>
        </w:rPr>
      </w:pPr>
    </w:p>
    <w:p w:rsidR="00095E8A" w:rsidRDefault="00095E8A" w:rsidP="00095E8A">
      <w:pPr>
        <w:spacing w:after="160"/>
        <w:jc w:val="both"/>
        <w:rPr>
          <w:rFonts w:ascii="Ebrima" w:hAnsi="Ebrima"/>
          <w:bCs/>
          <w:sz w:val="24"/>
          <w:szCs w:val="24"/>
        </w:rPr>
      </w:pPr>
    </w:p>
    <w:p w:rsidR="005D252E" w:rsidRDefault="005D252E" w:rsidP="00095E8A">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lastRenderedPageBreak/>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bookmarkStart w:id="0" w:name="_GoBack"/>
      <w:bookmarkEnd w:id="0"/>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EB8" w:rsidRDefault="00E04EB8">
      <w:r>
        <w:separator/>
      </w:r>
    </w:p>
  </w:endnote>
  <w:endnote w:type="continuationSeparator" w:id="0">
    <w:p w:rsidR="00E04EB8" w:rsidRDefault="00E0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EB8" w:rsidRDefault="00E04EB8">
      <w:r>
        <w:separator/>
      </w:r>
    </w:p>
  </w:footnote>
  <w:footnote w:type="continuationSeparator" w:id="0">
    <w:p w:rsidR="00E04EB8" w:rsidRDefault="00E0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A01B7"/>
    <w:rsid w:val="0048209F"/>
    <w:rsid w:val="004C3A4C"/>
    <w:rsid w:val="0050352F"/>
    <w:rsid w:val="0057325E"/>
    <w:rsid w:val="005C26B7"/>
    <w:rsid w:val="005D252E"/>
    <w:rsid w:val="00770C4D"/>
    <w:rsid w:val="007939A6"/>
    <w:rsid w:val="00821FF4"/>
    <w:rsid w:val="00A4532D"/>
    <w:rsid w:val="00A93A8E"/>
    <w:rsid w:val="00B14E77"/>
    <w:rsid w:val="00B67092"/>
    <w:rsid w:val="00BD1B79"/>
    <w:rsid w:val="00BD49F1"/>
    <w:rsid w:val="00C8668D"/>
    <w:rsid w:val="00E04EB8"/>
    <w:rsid w:val="00F07594"/>
    <w:rsid w:val="00F4168B"/>
    <w:rsid w:val="00F96121"/>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2633</Words>
  <Characters>14486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3</cp:revision>
  <cp:lastPrinted>2025-04-14T17:02:00Z</cp:lastPrinted>
  <dcterms:created xsi:type="dcterms:W3CDTF">2025-04-14T19:58:00Z</dcterms:created>
  <dcterms:modified xsi:type="dcterms:W3CDTF">2025-04-14T19:59:00Z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